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39E" w:rsidRDefault="0055139E">
      <w:pPr>
        <w:rPr>
          <w:rFonts w:ascii="Comic Sans MS" w:hAnsi="Comic Sans MS" w:cs="Comic Sans MS"/>
          <w:sz w:val="36"/>
          <w:szCs w:val="36"/>
        </w:rPr>
      </w:pPr>
      <w:r>
        <w:rPr>
          <w:rFonts w:ascii="Comic Sans MS" w:hAnsi="Comic Sans MS" w:cs="Comic Sans MS"/>
          <w:i/>
          <w:iCs/>
          <w:sz w:val="40"/>
          <w:szCs w:val="40"/>
        </w:rPr>
        <w:t xml:space="preserve">Looking Back on Unit </w:t>
      </w:r>
      <w:r w:rsidR="00AE2945">
        <w:rPr>
          <w:rFonts w:ascii="Comic Sans MS" w:hAnsi="Comic Sans MS" w:cs="Comic Sans MS"/>
          <w:i/>
          <w:iCs/>
          <w:sz w:val="40"/>
          <w:szCs w:val="40"/>
        </w:rPr>
        <w:t>4</w:t>
      </w:r>
    </w:p>
    <w:p w:rsidR="0055139E" w:rsidRDefault="0055139E">
      <w:pPr>
        <w:rPr>
          <w:rFonts w:ascii="Comic Sans MS" w:hAnsi="Comic Sans MS" w:cs="Comic Sans MS"/>
          <w:sz w:val="36"/>
          <w:szCs w:val="36"/>
        </w:rPr>
      </w:pPr>
      <w:r>
        <w:rPr>
          <w:rFonts w:ascii="Comic Sans MS" w:hAnsi="Comic Sans MS" w:cs="Comic Sans MS"/>
          <w:sz w:val="36"/>
          <w:szCs w:val="36"/>
        </w:rPr>
        <w:t>Name: _________________________</w:t>
      </w:r>
    </w:p>
    <w:p w:rsidR="0055139E" w:rsidRDefault="0055139E">
      <w:pPr>
        <w:rPr>
          <w:rFonts w:ascii="Comic Sans MS" w:hAnsi="Comic Sans MS" w:cs="Comic Sans MS"/>
          <w:sz w:val="36"/>
          <w:szCs w:val="36"/>
        </w:rPr>
      </w:pPr>
      <w:r>
        <w:rPr>
          <w:rFonts w:ascii="Comic Sans MS" w:hAnsi="Comic Sans MS" w:cs="Comic Sans MS"/>
          <w:sz w:val="36"/>
          <w:szCs w:val="36"/>
        </w:rPr>
        <w:t>Date: __________________________</w:t>
      </w:r>
    </w:p>
    <w:p w:rsidR="0055139E" w:rsidRDefault="0055139E">
      <w:pPr>
        <w:rPr>
          <w:rFonts w:ascii="Comic Sans MS" w:hAnsi="Comic Sans MS" w:cs="Comic Sans MS"/>
        </w:rPr>
      </w:pPr>
    </w:p>
    <w:p w:rsidR="0055139E" w:rsidRDefault="0055139E">
      <w:pPr>
        <w:rPr>
          <w:rFonts w:ascii="Comic Sans MS" w:hAnsi="Comic Sans MS" w:cs="Comic Sans MS"/>
        </w:rPr>
      </w:pPr>
      <w:r>
        <w:rPr>
          <w:rFonts w:ascii="Comic Sans MS" w:hAnsi="Comic Sans MS" w:cs="Comic Sans MS"/>
        </w:rPr>
        <w:t xml:space="preserve">Completing this activity will help you to reflect on your learning in Unit </w:t>
      </w:r>
      <w:r w:rsidR="00AE2945">
        <w:rPr>
          <w:rFonts w:ascii="Comic Sans MS" w:hAnsi="Comic Sans MS" w:cs="Comic Sans MS"/>
        </w:rPr>
        <w:t>4</w:t>
      </w:r>
      <w:r>
        <w:rPr>
          <w:rFonts w:ascii="Comic Sans MS" w:hAnsi="Comic Sans MS" w:cs="Comic Sans MS"/>
        </w:rPr>
        <w:t xml:space="preserve">  </w:t>
      </w:r>
    </w:p>
    <w:p w:rsidR="0055139E" w:rsidRDefault="0055139E">
      <w:pPr>
        <w:rPr>
          <w:rFonts w:ascii="Comic Sans MS" w:hAnsi="Comic Sans MS" w:cs="Comic Sans MS"/>
        </w:rPr>
      </w:pPr>
    </w:p>
    <w:p w:rsidR="0055139E" w:rsidRDefault="0055139E">
      <w:pPr>
        <w:rPr>
          <w:rFonts w:ascii="Comic Sans MS" w:hAnsi="Comic Sans MS" w:cs="Comic Sans MS"/>
        </w:rPr>
      </w:pPr>
      <w:r>
        <w:rPr>
          <w:rFonts w:ascii="Comic Sans MS" w:hAnsi="Comic Sans MS" w:cs="Comic Sans MS"/>
        </w:rPr>
        <w:t xml:space="preserve">1. LEARNING STYLE: I am </w:t>
      </w:r>
      <w:proofErr w:type="gramStart"/>
      <w:r>
        <w:rPr>
          <w:rFonts w:ascii="Comic Sans MS" w:hAnsi="Comic Sans MS" w:cs="Comic Sans MS"/>
        </w:rPr>
        <w:t>a(</w:t>
      </w:r>
      <w:proofErr w:type="gramEnd"/>
      <w:r>
        <w:rPr>
          <w:rFonts w:ascii="Comic Sans MS" w:hAnsi="Comic Sans MS" w:cs="Comic Sans MS"/>
        </w:rPr>
        <w:t xml:space="preserve">n) </w:t>
      </w:r>
    </w:p>
    <w:p w:rsidR="0055139E" w:rsidRDefault="0055139E">
      <w:pPr>
        <w:numPr>
          <w:ilvl w:val="0"/>
          <w:numId w:val="2"/>
        </w:numPr>
        <w:rPr>
          <w:rFonts w:ascii="Comic Sans MS" w:hAnsi="Comic Sans MS" w:cs="Comic Sans MS"/>
        </w:rPr>
      </w:pPr>
      <w:r>
        <w:rPr>
          <w:rFonts w:ascii="Comic Sans MS" w:hAnsi="Comic Sans MS" w:cs="Comic Sans MS"/>
        </w:rPr>
        <w:t>Visual learner</w:t>
      </w:r>
    </w:p>
    <w:p w:rsidR="0055139E" w:rsidRDefault="0055139E">
      <w:pPr>
        <w:numPr>
          <w:ilvl w:val="0"/>
          <w:numId w:val="2"/>
        </w:numPr>
        <w:rPr>
          <w:rFonts w:ascii="Comic Sans MS" w:hAnsi="Comic Sans MS" w:cs="Comic Sans MS"/>
        </w:rPr>
      </w:pPr>
      <w:r>
        <w:rPr>
          <w:rFonts w:ascii="Comic Sans MS" w:hAnsi="Comic Sans MS" w:cs="Comic Sans MS"/>
        </w:rPr>
        <w:t>Auditory learner</w:t>
      </w:r>
    </w:p>
    <w:p w:rsidR="0055139E" w:rsidRDefault="0055139E">
      <w:pPr>
        <w:numPr>
          <w:ilvl w:val="0"/>
          <w:numId w:val="2"/>
        </w:numPr>
        <w:rPr>
          <w:rFonts w:ascii="Comic Sans MS" w:hAnsi="Comic Sans MS" w:cs="Comic Sans MS"/>
        </w:rPr>
      </w:pPr>
      <w:r>
        <w:rPr>
          <w:rFonts w:ascii="Comic Sans MS" w:hAnsi="Comic Sans MS" w:cs="Comic Sans MS"/>
        </w:rPr>
        <w:t>Kinesthetic learner</w:t>
      </w:r>
    </w:p>
    <w:p w:rsidR="0055139E" w:rsidRDefault="0055139E">
      <w:pPr>
        <w:numPr>
          <w:ilvl w:val="0"/>
          <w:numId w:val="2"/>
        </w:numPr>
        <w:rPr>
          <w:rFonts w:ascii="Comic Sans MS" w:hAnsi="Comic Sans MS" w:cs="Comic Sans MS"/>
        </w:rPr>
      </w:pPr>
      <w:r>
        <w:rPr>
          <w:rFonts w:ascii="Comic Sans MS" w:hAnsi="Comic Sans MS" w:cs="Comic Sans MS"/>
        </w:rPr>
        <w:t>Combination (_____________________)</w:t>
      </w:r>
    </w:p>
    <w:p w:rsidR="0055139E" w:rsidRDefault="0055139E">
      <w:pPr>
        <w:rPr>
          <w:rFonts w:ascii="Comic Sans MS" w:hAnsi="Comic Sans MS" w:cs="Comic Sans MS"/>
        </w:rPr>
      </w:pPr>
      <w:r>
        <w:rPr>
          <w:rFonts w:ascii="Comic Sans MS" w:hAnsi="Comic Sans MS" w:cs="Comic Sans MS"/>
        </w:rPr>
        <w:t>In this unit I was able to work in my preferred learning style when I completed the following task or assignment: ___________________________________________________________________________________________________________________________________________________________________________</w:t>
      </w:r>
    </w:p>
    <w:p w:rsidR="0055139E" w:rsidRDefault="0055139E">
      <w:pPr>
        <w:rPr>
          <w:rFonts w:ascii="Comic Sans MS" w:hAnsi="Comic Sans MS" w:cs="Comic Sans MS"/>
        </w:rPr>
      </w:pPr>
      <w:r>
        <w:rPr>
          <w:rFonts w:ascii="Comic Sans MS" w:hAnsi="Comic Sans MS" w:cs="Comic Sans MS"/>
        </w:rPr>
        <w:t>This was great because __________________________________________________________________________________________________________________</w:t>
      </w:r>
    </w:p>
    <w:p w:rsidR="0055139E" w:rsidRDefault="0055139E">
      <w:pPr>
        <w:rPr>
          <w:rFonts w:ascii="Comic Sans MS" w:hAnsi="Comic Sans MS" w:cs="Comic Sans MS"/>
        </w:rPr>
      </w:pPr>
    </w:p>
    <w:p w:rsidR="0055139E" w:rsidRDefault="0055139E">
      <w:pPr>
        <w:rPr>
          <w:rFonts w:ascii="Comic Sans MS" w:hAnsi="Comic Sans MS" w:cs="Comic Sans MS"/>
        </w:rPr>
      </w:pPr>
      <w:r>
        <w:rPr>
          <w:rFonts w:ascii="Comic Sans MS" w:hAnsi="Comic Sans MS" w:cs="Comic Sans MS"/>
        </w:rPr>
        <w:t>2. Reflecting on the Unit: How the media is used to communicate meaning.</w:t>
      </w:r>
    </w:p>
    <w:p w:rsidR="0055139E" w:rsidRDefault="0055139E">
      <w:pPr>
        <w:rPr>
          <w:rFonts w:ascii="Comic Sans MS" w:hAnsi="Comic Sans MS" w:cs="Comic Sans MS"/>
        </w:rPr>
      </w:pPr>
      <w:r>
        <w:rPr>
          <w:rFonts w:ascii="Comic Sans MS" w:hAnsi="Comic Sans MS" w:cs="Comic Sans MS"/>
        </w:rPr>
        <w:t xml:space="preserve">This unit has examined a number of different ways the media is used to communicate meaning. Advertisers use several methods, for example, to convince you to buy their product or service. What methods of communicating found in this </w:t>
      </w:r>
      <w:proofErr w:type="gramStart"/>
      <w:r>
        <w:rPr>
          <w:rFonts w:ascii="Comic Sans MS" w:hAnsi="Comic Sans MS" w:cs="Comic Sans MS"/>
        </w:rPr>
        <w:t>unit,</w:t>
      </w:r>
      <w:proofErr w:type="gramEnd"/>
      <w:r>
        <w:rPr>
          <w:rFonts w:ascii="Comic Sans MS" w:hAnsi="Comic Sans MS" w:cs="Comic Sans MS"/>
        </w:rPr>
        <w:t xml:space="preserve"> will be important to you in your future? Why? (</w:t>
      </w:r>
      <w:proofErr w:type="gramStart"/>
      <w:r>
        <w:rPr>
          <w:rFonts w:ascii="Comic Sans MS" w:hAnsi="Comic Sans MS" w:cs="Comic Sans MS"/>
        </w:rPr>
        <w:t>remember</w:t>
      </w:r>
      <w:proofErr w:type="gramEnd"/>
      <w:r>
        <w:rPr>
          <w:rFonts w:ascii="Comic Sans MS" w:hAnsi="Comic Sans MS" w:cs="Comic Sans MS"/>
        </w:rPr>
        <w:t xml:space="preserve"> that personal awareness is important)</w:t>
      </w:r>
    </w:p>
    <w:p w:rsidR="0055139E" w:rsidRDefault="0055139E">
      <w:pPr>
        <w:rPr>
          <w:rFonts w:ascii="Comic Sans MS" w:hAnsi="Comic Sans MS" w:cs="Comic Sans MS"/>
        </w:rPr>
      </w:pPr>
      <w:r>
        <w:rPr>
          <w:rFonts w:ascii="Comic Sans MS" w:hAnsi="Comic Sans MS" w:cs="Comic Sans MS"/>
        </w:rPr>
        <w:t>___________________________________________________________________________________________________________________________________________________________________________</w:t>
      </w:r>
    </w:p>
    <w:p w:rsidR="0055139E" w:rsidRDefault="0055139E">
      <w:pPr>
        <w:rPr>
          <w:rFonts w:ascii="Comic Sans MS" w:hAnsi="Comic Sans MS" w:cs="Comic Sans MS"/>
        </w:rPr>
      </w:pPr>
    </w:p>
    <w:p w:rsidR="0055139E" w:rsidRDefault="0055139E">
      <w:pPr>
        <w:rPr>
          <w:rFonts w:ascii="Comic Sans MS" w:hAnsi="Comic Sans MS" w:cs="Comic Sans MS"/>
        </w:rPr>
      </w:pPr>
    </w:p>
    <w:p w:rsidR="0055139E" w:rsidRDefault="0055139E">
      <w:pPr>
        <w:rPr>
          <w:rFonts w:ascii="Comic Sans MS" w:hAnsi="Comic Sans MS" w:cs="Comic Sans MS"/>
        </w:rPr>
      </w:pPr>
    </w:p>
    <w:p w:rsidR="0055139E" w:rsidRDefault="0055139E">
      <w:pPr>
        <w:rPr>
          <w:rFonts w:ascii="Comic Sans MS" w:hAnsi="Comic Sans MS" w:cs="Comic Sans MS"/>
        </w:rPr>
      </w:pPr>
      <w:r>
        <w:rPr>
          <w:rFonts w:ascii="Comic Sans MS" w:hAnsi="Comic Sans MS" w:cs="Comic Sans MS"/>
        </w:rPr>
        <w:t>Two of the skills I am building now that will help me in the future are:</w:t>
      </w:r>
      <w:r>
        <w:rPr>
          <w:rFonts w:ascii="Comic Sans MS" w:hAnsi="Comic Sans MS" w:cs="Comic Sans MS"/>
        </w:rPr>
        <w:br/>
        <w:t>____________________________________________________________________________________________________________________________________________________________________________________________________________________________________</w:t>
      </w:r>
    </w:p>
    <w:p w:rsidR="0055139E" w:rsidRDefault="0055139E">
      <w:pPr>
        <w:rPr>
          <w:rFonts w:ascii="Comic Sans MS" w:hAnsi="Comic Sans MS" w:cs="Comic Sans MS"/>
        </w:rPr>
      </w:pPr>
      <w:r>
        <w:rPr>
          <w:rFonts w:ascii="Comic Sans MS" w:hAnsi="Comic Sans MS" w:cs="Comic Sans MS"/>
        </w:rPr>
        <w:lastRenderedPageBreak/>
        <w:t>Two things I will need to work on in order to improve this form of communication are:</w:t>
      </w:r>
    </w:p>
    <w:p w:rsidR="0055139E" w:rsidRDefault="0055139E">
      <w:pPr>
        <w:rPr>
          <w:rFonts w:ascii="Comic Sans MS" w:hAnsi="Comic Sans MS" w:cs="Comic Sans MS"/>
        </w:rPr>
      </w:pPr>
      <w:r>
        <w:rPr>
          <w:rFonts w:ascii="Comic Sans MS" w:hAnsi="Comic Sans MS" w:cs="Comic Sans MS"/>
        </w:rPr>
        <w:t>____________________________________________________________________________________________________________________________________________________________________________________________________________________________________</w:t>
      </w:r>
    </w:p>
    <w:p w:rsidR="0055139E" w:rsidRDefault="0055139E">
      <w:pPr>
        <w:rPr>
          <w:rFonts w:ascii="Comic Sans MS" w:hAnsi="Comic Sans MS" w:cs="Comic Sans MS"/>
        </w:rPr>
      </w:pPr>
      <w:r>
        <w:rPr>
          <w:rFonts w:ascii="Comic Sans MS" w:hAnsi="Comic Sans MS" w:cs="Comic Sans MS"/>
        </w:rPr>
        <w:t>Two of the things I learned about the media in this unit that will help me be a better consumer of media: ___________________________________</w:t>
      </w:r>
    </w:p>
    <w:p w:rsidR="0055139E" w:rsidRDefault="0055139E">
      <w:pPr>
        <w:rPr>
          <w:rFonts w:ascii="Comic Sans MS" w:hAnsi="Comic Sans MS" w:cs="Comic Sans MS"/>
        </w:rPr>
      </w:pPr>
      <w:r>
        <w:rPr>
          <w:rFonts w:ascii="Comic Sans MS" w:hAnsi="Comic Sans MS" w:cs="Comic Sans MS"/>
        </w:rPr>
        <w:t>_________________________________________________________</w:t>
      </w:r>
    </w:p>
    <w:p w:rsidR="0055139E" w:rsidRDefault="0055139E">
      <w:pPr>
        <w:rPr>
          <w:rFonts w:ascii="Comic Sans MS" w:hAnsi="Comic Sans MS" w:cs="Comic Sans MS"/>
        </w:rPr>
      </w:pPr>
      <w:r>
        <w:rPr>
          <w:rFonts w:ascii="Comic Sans MS" w:hAnsi="Comic Sans MS" w:cs="Comic Sans MS"/>
        </w:rPr>
        <w:t>_________________________________________________________</w:t>
      </w:r>
    </w:p>
    <w:p w:rsidR="0055139E" w:rsidRDefault="0055139E">
      <w:pPr>
        <w:rPr>
          <w:rFonts w:ascii="Comic Sans MS" w:hAnsi="Comic Sans MS" w:cs="Comic Sans MS"/>
        </w:rPr>
      </w:pPr>
      <w:r>
        <w:rPr>
          <w:rFonts w:ascii="Comic Sans MS" w:hAnsi="Comic Sans MS" w:cs="Comic Sans MS"/>
        </w:rPr>
        <w:t>_________________________________________________________</w:t>
      </w:r>
    </w:p>
    <w:p w:rsidR="0055139E" w:rsidRDefault="0055139E">
      <w:pPr>
        <w:rPr>
          <w:rFonts w:ascii="Comic Sans MS" w:hAnsi="Comic Sans MS" w:cs="Comic Sans MS"/>
        </w:rPr>
      </w:pPr>
      <w:r>
        <w:rPr>
          <w:rFonts w:ascii="Comic Sans MS" w:hAnsi="Comic Sans MS" w:cs="Comic Sans MS"/>
        </w:rPr>
        <w:t xml:space="preserve">3. Reflect on your culminating activity for Unit </w:t>
      </w:r>
      <w:r w:rsidR="00AE2945">
        <w:rPr>
          <w:rFonts w:ascii="Comic Sans MS" w:hAnsi="Comic Sans MS" w:cs="Comic Sans MS"/>
        </w:rPr>
        <w:t>4</w:t>
      </w:r>
      <w:r>
        <w:rPr>
          <w:rFonts w:ascii="Comic Sans MS" w:hAnsi="Comic Sans MS" w:cs="Comic Sans MS"/>
        </w:rPr>
        <w:t>:</w:t>
      </w:r>
    </w:p>
    <w:p w:rsidR="0055139E" w:rsidRDefault="0055139E">
      <w:pPr>
        <w:rPr>
          <w:rFonts w:ascii="Comic Sans MS" w:hAnsi="Comic Sans MS" w:cs="Comic Sans MS"/>
        </w:rPr>
      </w:pPr>
    </w:p>
    <w:p w:rsidR="0055139E" w:rsidRDefault="0055139E">
      <w:pPr>
        <w:numPr>
          <w:ilvl w:val="0"/>
          <w:numId w:val="3"/>
        </w:numPr>
        <w:rPr>
          <w:rFonts w:ascii="Comic Sans MS" w:hAnsi="Comic Sans MS" w:cs="Comic Sans MS"/>
        </w:rPr>
      </w:pPr>
      <w:r>
        <w:rPr>
          <w:rFonts w:ascii="Comic Sans MS" w:hAnsi="Comic Sans MS" w:cs="Comic Sans MS"/>
        </w:rPr>
        <w:t>Describe the media conventions (methods or tricks) you used for your pamphlet and comment on why they are effective: ________________________________________________________________________________________________________________________________________________________________________________________________________________</w:t>
      </w:r>
    </w:p>
    <w:p w:rsidR="0055139E" w:rsidRDefault="0055139E">
      <w:pPr>
        <w:numPr>
          <w:ilvl w:val="0"/>
          <w:numId w:val="3"/>
        </w:numPr>
        <w:rPr>
          <w:rFonts w:ascii="Comic Sans MS" w:hAnsi="Comic Sans MS" w:cs="Comic Sans MS"/>
        </w:rPr>
      </w:pPr>
      <w:r>
        <w:rPr>
          <w:rFonts w:ascii="Comic Sans MS" w:hAnsi="Comic Sans MS" w:cs="Comic Sans MS"/>
        </w:rPr>
        <w:t>How does capturing what you have learned in a media format help you better understand the information you read and wrote about? ________________________________________________________________________________________________________________________________________________________________________________________________________________</w:t>
      </w:r>
    </w:p>
    <w:p w:rsidR="0055139E" w:rsidRDefault="0055139E">
      <w:pPr>
        <w:numPr>
          <w:ilvl w:val="0"/>
          <w:numId w:val="3"/>
        </w:numPr>
        <w:rPr>
          <w:rFonts w:ascii="Comic Sans MS" w:hAnsi="Comic Sans MS" w:cs="Comic Sans MS"/>
        </w:rPr>
      </w:pPr>
      <w:r>
        <w:rPr>
          <w:rFonts w:ascii="Comic Sans MS" w:hAnsi="Comic Sans MS" w:cs="Comic Sans MS"/>
        </w:rPr>
        <w:t>Why is this pamphlet a good item to have in your portfolio? ________________________________________________________________________________________________________________________________________________________________________________________________________________</w:t>
      </w:r>
    </w:p>
    <w:p w:rsidR="0055139E" w:rsidRDefault="0055139E">
      <w:pPr>
        <w:ind w:left="360"/>
        <w:rPr>
          <w:rFonts w:ascii="Comic Sans MS" w:hAnsi="Comic Sans MS" w:cs="Comic Sans MS"/>
        </w:rPr>
      </w:pPr>
    </w:p>
    <w:p w:rsidR="0055139E" w:rsidRDefault="0055139E"/>
    <w:sectPr w:rsidR="005513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5579CE"/>
    <w:multiLevelType w:val="hybridMultilevel"/>
    <w:tmpl w:val="D63A18EE"/>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5FC83EFE"/>
    <w:multiLevelType w:val="hybridMultilevel"/>
    <w:tmpl w:val="CFB85980"/>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6EF27982"/>
    <w:multiLevelType w:val="hybridMultilevel"/>
    <w:tmpl w:val="AA5E62C6"/>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noPunctuationKerning/>
  <w:characterSpacingControl w:val="doNotCompress"/>
  <w:doNotValidateAgainstSchema/>
  <w:doNotDemarcateInvalidXml/>
  <w:compat/>
  <w:rsids>
    <w:rsidRoot w:val="0055139E"/>
    <w:rsid w:val="0055139E"/>
    <w:rsid w:val="00720796"/>
    <w:rsid w:val="00AE29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rPr>
  </w:style>
  <w:style w:type="paragraph" w:styleId="Heading2">
    <w:name w:val="heading 2"/>
    <w:basedOn w:val="Normal"/>
    <w:next w:val="Normal"/>
    <w:link w:val="Heading2Char"/>
    <w:uiPriority w:val="99"/>
    <w:qFormat/>
    <w:pPr>
      <w:keepNext/>
      <w:outlineLvl w:val="1"/>
    </w:pPr>
    <w:rPr>
      <w:rFonts w:ascii="Comic Sans MS" w:hAnsi="Comic Sans MS" w:cs="Comic Sans MS"/>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paragraph" w:customStyle="1" w:styleId="tablerubric">
    <w:name w:val="tablerubric"/>
    <w:basedOn w:val="Normal"/>
    <w:uiPriority w:val="99"/>
    <w:pPr>
      <w:spacing w:before="100" w:beforeAutospacing="1" w:after="100" w:afterAutospacing="1"/>
    </w:pPr>
    <w:rPr>
      <w:sz w:val="18"/>
      <w:szCs w:val="18"/>
    </w:rPr>
  </w:style>
  <w:style w:type="character" w:styleId="Emphasis">
    <w:name w:val="Emphasis"/>
    <w:basedOn w:val="DefaultParagraphFont"/>
    <w:uiPriority w:val="99"/>
    <w:qFormat/>
    <w:rPr>
      <w:i/>
      <w:iCs/>
    </w:rPr>
  </w:style>
  <w:style w:type="character" w:styleId="Strong">
    <w:name w:val="Strong"/>
    <w:basedOn w:val="DefaultParagraphFont"/>
    <w:uiPriority w:val="99"/>
    <w:qFormat/>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479</Words>
  <Characters>2732</Characters>
  <Application>Microsoft Office Word</Application>
  <DocSecurity>0</DocSecurity>
  <Lines>22</Lines>
  <Paragraphs>6</Paragraphs>
  <ScaleCrop>false</ScaleCrop>
  <Company>CDSBEO</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Looking Back on Unit 2: Morning</dc:title>
  <dc:subject/>
  <dc:creator>Sharon's Course</dc:creator>
  <cp:keywords/>
  <dc:description/>
  <cp:lastModifiedBy>UCDSB</cp:lastModifiedBy>
  <cp:revision>2</cp:revision>
  <dcterms:created xsi:type="dcterms:W3CDTF">2010-05-31T13:21:00Z</dcterms:created>
  <dcterms:modified xsi:type="dcterms:W3CDTF">2010-05-31T13:21:00Z</dcterms:modified>
</cp:coreProperties>
</file>